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9F7AC5" w:rsidRPr="00AF5725" w:rsidRDefault="009F7AC5" w:rsidP="009F7AC5">
      <w:pPr>
        <w:suppressAutoHyphens/>
        <w:ind w:left="567" w:right="-141" w:firstLine="709"/>
        <w:jc w:val="both"/>
        <w:rPr>
          <w:color w:val="000000"/>
          <w:kern w:val="2"/>
          <w:sz w:val="28"/>
          <w:szCs w:val="28"/>
          <w:lang w:eastAsia="ar-SA" w:bidi="hi-IN"/>
        </w:rPr>
      </w:pPr>
      <w:r w:rsidRPr="00AF5725">
        <w:rPr>
          <w:color w:val="000000"/>
          <w:kern w:val="2"/>
          <w:sz w:val="28"/>
          <w:szCs w:val="28"/>
          <w:lang w:eastAsia="ar-SA" w:bidi="hi-IN"/>
        </w:rPr>
        <w:t>Предоставление муниципальной услуги осуществляется по запросу заявителя в письменной (форма письменного запроса указана в приложении № 1 к настоящему административному регламенту), устной или электронной форме.</w:t>
      </w:r>
    </w:p>
    <w:p w:rsidR="009F7AC5" w:rsidRPr="00AF5725" w:rsidRDefault="009F7AC5" w:rsidP="009F7AC5">
      <w:pPr>
        <w:suppressAutoHyphens/>
        <w:ind w:left="567" w:right="-141" w:firstLine="709"/>
        <w:jc w:val="both"/>
        <w:rPr>
          <w:color w:val="000000"/>
          <w:kern w:val="2"/>
          <w:sz w:val="28"/>
          <w:szCs w:val="28"/>
          <w:lang w:eastAsia="ar-SA" w:bidi="hi-IN"/>
        </w:rPr>
      </w:pPr>
      <w:r w:rsidRPr="00AF5725">
        <w:rPr>
          <w:color w:val="000000"/>
          <w:kern w:val="2"/>
          <w:sz w:val="28"/>
          <w:szCs w:val="28"/>
          <w:lang w:eastAsia="ar-SA" w:bidi="hi-IN"/>
        </w:rPr>
        <w:t>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не предусмотрено.</w:t>
      </w:r>
    </w:p>
    <w:p w:rsidR="003866F6" w:rsidRPr="003120E9" w:rsidRDefault="003866F6" w:rsidP="002D629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866F6" w:rsidRPr="003120E9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F8"/>
    <w:rsid w:val="000228A6"/>
    <w:rsid w:val="00092BA1"/>
    <w:rsid w:val="000F277C"/>
    <w:rsid w:val="00203B77"/>
    <w:rsid w:val="0024794D"/>
    <w:rsid w:val="002C7D51"/>
    <w:rsid w:val="002D6292"/>
    <w:rsid w:val="002F39F2"/>
    <w:rsid w:val="003120E9"/>
    <w:rsid w:val="003542A6"/>
    <w:rsid w:val="003866F6"/>
    <w:rsid w:val="004E55E6"/>
    <w:rsid w:val="004E6D46"/>
    <w:rsid w:val="004F21F8"/>
    <w:rsid w:val="005A2EAA"/>
    <w:rsid w:val="005F71A7"/>
    <w:rsid w:val="0065352A"/>
    <w:rsid w:val="006D53A2"/>
    <w:rsid w:val="007377B7"/>
    <w:rsid w:val="00761840"/>
    <w:rsid w:val="007F3A88"/>
    <w:rsid w:val="00845EF1"/>
    <w:rsid w:val="009D43C1"/>
    <w:rsid w:val="009F7AC5"/>
    <w:rsid w:val="00A50E7F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C5AF-51C2-43EF-B808-1D1FC85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20</cp:revision>
  <dcterms:created xsi:type="dcterms:W3CDTF">2021-05-31T08:04:00Z</dcterms:created>
  <dcterms:modified xsi:type="dcterms:W3CDTF">2023-06-15T03:19:00Z</dcterms:modified>
</cp:coreProperties>
</file>