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7" w:rsidRPr="00861080" w:rsidRDefault="009E0CB7" w:rsidP="003622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080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861080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36225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1080">
        <w:rPr>
          <w:rFonts w:ascii="Times New Roman" w:hAnsi="Times New Roman" w:cs="Times New Roman"/>
          <w:sz w:val="24"/>
          <w:szCs w:val="24"/>
        </w:rPr>
        <w:t>;</w:t>
      </w:r>
    </w:p>
    <w:p w:rsidR="009E0CB7" w:rsidRPr="009E0CB7" w:rsidRDefault="009E0CB7" w:rsidP="003622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Федеральный </w:t>
      </w:r>
      <w:hyperlink r:id="rId5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02.05.2006 </w:t>
      </w:r>
    </w:p>
    <w:p w:rsidR="009E0CB7" w:rsidRPr="00861080" w:rsidRDefault="009E0CB7" w:rsidP="003622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N59-ФЗ «О порядке рассмотрения обращений граждан Российской Федерации»;</w:t>
      </w:r>
    </w:p>
    <w:p w:rsidR="009E0CB7" w:rsidRPr="00861080" w:rsidRDefault="009E0CB7" w:rsidP="003622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02.03.2007 N25-ФЗ «О муниципальной службе в Российской Федерации»;</w:t>
      </w:r>
    </w:p>
    <w:p w:rsidR="009E0CB7" w:rsidRPr="00861080" w:rsidRDefault="009E0CB7" w:rsidP="003622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15.12.2001 N166-ФЗ «О государственном пенсионном обеспечении в Российской Федерации»;</w:t>
      </w:r>
    </w:p>
    <w:p w:rsidR="009E0CB7" w:rsidRPr="00861080" w:rsidRDefault="009E0CB7" w:rsidP="003622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</w:t>
      </w:r>
      <w:hyperlink r:id="rId6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Кемеровской области от 30.06.2007 N103-ОЗ «О некоторых вопросах прохождения муниципальной службы»;</w:t>
      </w:r>
    </w:p>
    <w:p w:rsidR="009E0CB7" w:rsidRPr="00861080" w:rsidRDefault="009E0CB7" w:rsidP="003622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Закон Кемеровской области от 25.04.2008 N31-ОЗ «О гарантиях осуществления полномочий депутатов представительных органов муниципальных образований и лиц, замещающих муниципальные должности»;</w:t>
      </w:r>
    </w:p>
    <w:p w:rsidR="00B92ECB" w:rsidRDefault="009E0CB7" w:rsidP="00362255">
      <w:pPr>
        <w:jc w:val="both"/>
      </w:pPr>
      <w:r w:rsidRPr="00861080">
        <w:rPr>
          <w:sz w:val="24"/>
          <w:szCs w:val="24"/>
        </w:rPr>
        <w:t xml:space="preserve"> - Решение Совета народных депутатов Полысаевского городского округа от 31.08.2016 N90 «Об утверждении </w:t>
      </w:r>
      <w:hyperlink r:id="rId7" w:history="1">
        <w:r w:rsidRPr="00861080">
          <w:rPr>
            <w:sz w:val="24"/>
            <w:szCs w:val="24"/>
          </w:rPr>
          <w:t>Положения</w:t>
        </w:r>
      </w:hyperlink>
      <w:r w:rsidRPr="00861080">
        <w:rPr>
          <w:sz w:val="24"/>
          <w:szCs w:val="24"/>
        </w:rPr>
        <w:t xml:space="preserve"> о порядке назначения и выплаты пенсии за выслугу лет лицам, замещавшим муниципальные должности в органах местного самоуправления, и муниципальным служащим Полысаевского городского округа»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E0CB7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255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3A0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B7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479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15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0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0C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6E7E1265610BC68A5BCC1FD4DCB8FBDF7246A40C32FD3CE9B6F1144E76FC6C00BDE52A046A78F27E4C0X8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6E7E1265610BC68A5BCC1FD4DCB8FBDF7246A40CF26D5C99B6F1144E76FC6XCL0E" TargetMode="External"/><Relationship Id="rId5" Type="http://schemas.openxmlformats.org/officeDocument/2006/relationships/hyperlink" Target="consultantplus://offline/ref=7416E7E1265610BC68A5BCC2EF21978AB8FC796647CE2D8092C4344C13XELEE" TargetMode="External"/><Relationship Id="rId4" Type="http://schemas.openxmlformats.org/officeDocument/2006/relationships/hyperlink" Target="consultantplus://offline/ref=7416E7E1265610BC68A5BCC2EF21978ABBF47D62499D7A82C3913AX4L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4</cp:revision>
  <dcterms:created xsi:type="dcterms:W3CDTF">2021-06-08T06:26:00Z</dcterms:created>
  <dcterms:modified xsi:type="dcterms:W3CDTF">2021-06-16T03:35:00Z</dcterms:modified>
</cp:coreProperties>
</file>